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1E291" w14:textId="6DDB3431" w:rsidR="004D2024" w:rsidRDefault="005B305D">
      <w:pPr>
        <w:widowControl w:val="0"/>
        <w:ind w:right="-424"/>
        <w:rPr>
          <w:rFonts w:ascii="Calibri" w:eastAsia="Calibri" w:hAnsi="Calibri" w:cs="Calibri"/>
          <w:b/>
          <w:sz w:val="18"/>
          <w:szCs w:val="18"/>
        </w:rPr>
      </w:pPr>
      <w:r>
        <w:rPr>
          <w:rFonts w:ascii="Calibri" w:eastAsia="Calibri" w:hAnsi="Calibri" w:cs="Calibri"/>
          <w:b/>
          <w:noProof/>
          <w:sz w:val="18"/>
          <w:szCs w:val="18"/>
        </w:rPr>
        <w:drawing>
          <wp:inline distT="0" distB="0" distL="0" distR="0" wp14:anchorId="0D6E25AE" wp14:editId="071B493A">
            <wp:extent cx="5727700" cy="1126490"/>
            <wp:effectExtent l="0" t="0" r="0" b="3810"/>
            <wp:docPr id="692064930" name="Picture 2" descr="A red square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64930" name="Picture 2" descr="A red square with a black bord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26490"/>
                    </a:xfrm>
                    <a:prstGeom prst="rect">
                      <a:avLst/>
                    </a:prstGeom>
                  </pic:spPr>
                </pic:pic>
              </a:graphicData>
            </a:graphic>
          </wp:inline>
        </w:drawing>
      </w:r>
    </w:p>
    <w:p w14:paraId="0BAD974A" w14:textId="3F474F2D" w:rsidR="00816FC0" w:rsidRDefault="00816FC0" w:rsidP="005B305D">
      <w:pPr>
        <w:widowControl w:val="0"/>
        <w:ind w:right="-424"/>
        <w:jc w:val="center"/>
        <w:rPr>
          <w:rFonts w:ascii="Calibri" w:eastAsia="Calibri" w:hAnsi="Calibri" w:cs="Calibri"/>
          <w:b/>
          <w:sz w:val="18"/>
          <w:szCs w:val="18"/>
        </w:rPr>
      </w:pPr>
    </w:p>
    <w:p w14:paraId="76B7C6EC" w14:textId="77777777" w:rsidR="005B305D" w:rsidRPr="00337CD2" w:rsidRDefault="005B305D" w:rsidP="00BB005A">
      <w:pPr>
        <w:pStyle w:val="NormalWeb"/>
        <w:spacing w:before="0" w:beforeAutospacing="0" w:after="0" w:afterAutospacing="0"/>
        <w:rPr>
          <w:rFonts w:ascii="Gotham Medium" w:hAnsi="Gotham Medium"/>
          <w:color w:val="000000"/>
          <w:sz w:val="18"/>
          <w:szCs w:val="18"/>
        </w:rPr>
      </w:pPr>
    </w:p>
    <w:p w14:paraId="1D91B7B8" w14:textId="0B23C7E1" w:rsidR="00816FC0" w:rsidRPr="009E7979" w:rsidRDefault="00816FC0" w:rsidP="00BB005A">
      <w:pPr>
        <w:pStyle w:val="NormalWeb"/>
        <w:spacing w:before="0" w:beforeAutospacing="0" w:after="0" w:afterAutospacing="0"/>
        <w:rPr>
          <w:rFonts w:ascii="Gotham Medium" w:hAnsi="Gotham Medium"/>
          <w:b/>
          <w:bCs/>
        </w:rPr>
      </w:pPr>
      <w:r w:rsidRPr="009E7979">
        <w:rPr>
          <w:rFonts w:ascii="Gotham Medium" w:hAnsi="Gotham Medium"/>
          <w:b/>
          <w:bCs/>
          <w:color w:val="000000"/>
        </w:rPr>
        <w:t>POSITION DESCRIPTION</w:t>
      </w:r>
    </w:p>
    <w:p w14:paraId="7A41CC68" w14:textId="77777777" w:rsidR="00816FC0" w:rsidRPr="00337CD2" w:rsidRDefault="00816FC0" w:rsidP="00816FC0">
      <w:pPr>
        <w:rPr>
          <w:rFonts w:ascii="Gotham Medium" w:hAnsi="Gotham Medium"/>
          <w:sz w:val="18"/>
          <w:szCs w:val="18"/>
        </w:rPr>
      </w:pPr>
    </w:p>
    <w:p w14:paraId="494BA552" w14:textId="769D940B" w:rsidR="00816FC0" w:rsidRPr="00337CD2" w:rsidRDefault="00816FC0" w:rsidP="00BB005A">
      <w:pPr>
        <w:pStyle w:val="NormalWeb"/>
        <w:spacing w:before="0" w:beforeAutospacing="0" w:after="0" w:afterAutospacing="0"/>
        <w:rPr>
          <w:rFonts w:ascii="Gotham Medium" w:hAnsi="Gotham Medium"/>
          <w:sz w:val="20"/>
          <w:szCs w:val="20"/>
        </w:rPr>
      </w:pPr>
      <w:r w:rsidRPr="00337CD2">
        <w:rPr>
          <w:rFonts w:ascii="Gotham Medium" w:hAnsi="Gotham Medium"/>
          <w:color w:val="000000"/>
          <w:sz w:val="20"/>
          <w:szCs w:val="20"/>
        </w:rPr>
        <w:t>POSITION</w:t>
      </w:r>
      <w:r w:rsidRPr="00337CD2">
        <w:rPr>
          <w:rStyle w:val="apple-tab-span"/>
          <w:rFonts w:ascii="Gotham Medium" w:hAnsi="Gotham Medium"/>
          <w:color w:val="000000"/>
          <w:sz w:val="20"/>
          <w:szCs w:val="20"/>
        </w:rPr>
        <w:tab/>
      </w:r>
      <w:r w:rsidRPr="00337CD2">
        <w:rPr>
          <w:rStyle w:val="apple-tab-span"/>
          <w:rFonts w:ascii="Gotham Medium" w:hAnsi="Gotham Medium"/>
          <w:color w:val="000000"/>
          <w:sz w:val="20"/>
          <w:szCs w:val="20"/>
        </w:rPr>
        <w:tab/>
      </w:r>
      <w:r w:rsidRPr="00337CD2">
        <w:rPr>
          <w:rStyle w:val="apple-tab-span"/>
          <w:rFonts w:ascii="Gotham Medium" w:hAnsi="Gotham Medium"/>
          <w:color w:val="000000"/>
          <w:sz w:val="20"/>
          <w:szCs w:val="20"/>
        </w:rPr>
        <w:tab/>
      </w:r>
      <w:r w:rsidRPr="00337CD2">
        <w:rPr>
          <w:rStyle w:val="apple-tab-span"/>
          <w:rFonts w:ascii="Gotham Medium" w:hAnsi="Gotham Medium"/>
          <w:color w:val="000000"/>
          <w:sz w:val="20"/>
          <w:szCs w:val="20"/>
        </w:rPr>
        <w:tab/>
      </w:r>
      <w:r w:rsidR="00BB005A" w:rsidRPr="00337CD2">
        <w:rPr>
          <w:rFonts w:ascii="Gotham Medium" w:hAnsi="Gotham Medium"/>
          <w:color w:val="000000"/>
          <w:sz w:val="20"/>
          <w:szCs w:val="20"/>
        </w:rPr>
        <w:t>Senior Producer</w:t>
      </w:r>
      <w:r w:rsidR="00337CD2">
        <w:rPr>
          <w:rFonts w:ascii="Gotham Medium" w:hAnsi="Gotham Medium"/>
          <w:color w:val="000000"/>
          <w:sz w:val="20"/>
          <w:szCs w:val="20"/>
        </w:rPr>
        <w:t>, Full Time</w:t>
      </w:r>
    </w:p>
    <w:p w14:paraId="76121812" w14:textId="1EEDB8F8" w:rsidR="00816FC0" w:rsidRPr="00337CD2" w:rsidRDefault="00BB005A" w:rsidP="00BB005A">
      <w:pPr>
        <w:pStyle w:val="NormalWeb"/>
        <w:spacing w:before="0" w:beforeAutospacing="0" w:after="0" w:afterAutospacing="0"/>
        <w:ind w:left="3600" w:hanging="3600"/>
        <w:rPr>
          <w:rFonts w:ascii="Gotham Medium" w:hAnsi="Gotham Medium"/>
          <w:sz w:val="20"/>
          <w:szCs w:val="20"/>
        </w:rPr>
      </w:pPr>
      <w:r w:rsidRPr="00337CD2">
        <w:rPr>
          <w:rFonts w:ascii="Gotham Medium" w:hAnsi="Gotham Medium"/>
          <w:color w:val="000000"/>
          <w:sz w:val="20"/>
          <w:szCs w:val="20"/>
        </w:rPr>
        <w:t>SALARY</w:t>
      </w:r>
      <w:r w:rsidRPr="00337CD2">
        <w:rPr>
          <w:rFonts w:ascii="Gotham Medium" w:hAnsi="Gotham Medium"/>
          <w:color w:val="000000"/>
          <w:sz w:val="20"/>
          <w:szCs w:val="20"/>
        </w:rPr>
        <w:tab/>
        <w:t>$80,000 - 90,000 p/a (</w:t>
      </w:r>
      <w:r w:rsidRPr="00337CD2">
        <w:rPr>
          <w:rFonts w:ascii="Gotham Medium" w:eastAsia="Calibri" w:hAnsi="Gotham Medium" w:cs="Calibri"/>
          <w:sz w:val="20"/>
          <w:szCs w:val="20"/>
        </w:rPr>
        <w:t>commensurate with qualifications and experience),</w:t>
      </w:r>
      <w:r w:rsidR="00816FC0" w:rsidRPr="00337CD2">
        <w:rPr>
          <w:rFonts w:ascii="Gotham Medium" w:hAnsi="Gotham Medium"/>
          <w:color w:val="000000"/>
          <w:sz w:val="20"/>
          <w:szCs w:val="20"/>
        </w:rPr>
        <w:t xml:space="preserve"> plus superannuation</w:t>
      </w:r>
    </w:p>
    <w:p w14:paraId="2F327036" w14:textId="77777777" w:rsidR="00816FC0" w:rsidRPr="00337CD2" w:rsidRDefault="00816FC0" w:rsidP="00BB005A">
      <w:pPr>
        <w:pStyle w:val="NormalWeb"/>
        <w:spacing w:before="0" w:beforeAutospacing="0" w:after="0" w:afterAutospacing="0"/>
        <w:ind w:left="284" w:hanging="284"/>
        <w:rPr>
          <w:rFonts w:ascii="Gotham Medium" w:hAnsi="Gotham Medium"/>
          <w:sz w:val="20"/>
          <w:szCs w:val="20"/>
        </w:rPr>
      </w:pPr>
      <w:r w:rsidRPr="00337CD2">
        <w:rPr>
          <w:rFonts w:ascii="Gotham Medium" w:hAnsi="Gotham Medium"/>
          <w:color w:val="000000"/>
          <w:sz w:val="20"/>
          <w:szCs w:val="20"/>
        </w:rPr>
        <w:t>LOCATION</w:t>
      </w:r>
      <w:r w:rsidR="00BB005A" w:rsidRPr="00337CD2">
        <w:rPr>
          <w:rFonts w:ascii="Gotham Medium" w:hAnsi="Gotham Medium"/>
          <w:color w:val="000000"/>
          <w:sz w:val="20"/>
          <w:szCs w:val="20"/>
        </w:rPr>
        <w:tab/>
      </w:r>
      <w:r w:rsidR="00BB005A" w:rsidRPr="00337CD2">
        <w:rPr>
          <w:rFonts w:ascii="Gotham Medium" w:hAnsi="Gotham Medium"/>
          <w:color w:val="000000"/>
          <w:sz w:val="20"/>
          <w:szCs w:val="20"/>
        </w:rPr>
        <w:tab/>
      </w:r>
      <w:r w:rsidR="00BB005A" w:rsidRPr="00337CD2">
        <w:rPr>
          <w:rFonts w:ascii="Gotham Medium" w:hAnsi="Gotham Medium"/>
          <w:color w:val="000000"/>
          <w:sz w:val="20"/>
          <w:szCs w:val="20"/>
        </w:rPr>
        <w:tab/>
      </w:r>
      <w:r w:rsidR="00BB005A" w:rsidRPr="00337CD2">
        <w:rPr>
          <w:rFonts w:ascii="Gotham Medium" w:hAnsi="Gotham Medium"/>
          <w:color w:val="000000"/>
          <w:sz w:val="20"/>
          <w:szCs w:val="20"/>
        </w:rPr>
        <w:tab/>
      </w:r>
      <w:r w:rsidRPr="00337CD2">
        <w:rPr>
          <w:rFonts w:ascii="Gotham Medium" w:hAnsi="Gotham Medium"/>
          <w:color w:val="000000"/>
          <w:sz w:val="20"/>
          <w:szCs w:val="20"/>
        </w:rPr>
        <w:t>Hybrid – Collingwood Yards office &amp; home</w:t>
      </w:r>
    </w:p>
    <w:p w14:paraId="3D07A341" w14:textId="77777777" w:rsidR="00816FC0" w:rsidRPr="00337CD2" w:rsidRDefault="00816FC0" w:rsidP="00BB005A">
      <w:pPr>
        <w:pStyle w:val="NormalWeb"/>
        <w:spacing w:before="0" w:beforeAutospacing="0" w:after="0" w:afterAutospacing="0"/>
        <w:rPr>
          <w:rFonts w:ascii="Gotham Medium" w:hAnsi="Gotham Medium"/>
          <w:sz w:val="20"/>
          <w:szCs w:val="20"/>
        </w:rPr>
      </w:pPr>
      <w:r w:rsidRPr="00337CD2">
        <w:rPr>
          <w:rFonts w:ascii="Gotham Medium" w:hAnsi="Gotham Medium"/>
          <w:color w:val="000000"/>
          <w:sz w:val="20"/>
          <w:szCs w:val="20"/>
        </w:rPr>
        <w:t xml:space="preserve">REPORTS TO </w:t>
      </w:r>
      <w:r w:rsidRPr="00337CD2">
        <w:rPr>
          <w:rStyle w:val="apple-tab-span"/>
          <w:rFonts w:ascii="Gotham Medium" w:hAnsi="Gotham Medium"/>
          <w:color w:val="000000"/>
          <w:sz w:val="20"/>
          <w:szCs w:val="20"/>
        </w:rPr>
        <w:tab/>
      </w:r>
      <w:r w:rsidRPr="00337CD2">
        <w:rPr>
          <w:rStyle w:val="apple-tab-span"/>
          <w:rFonts w:ascii="Gotham Medium" w:hAnsi="Gotham Medium"/>
          <w:color w:val="000000"/>
          <w:sz w:val="20"/>
          <w:szCs w:val="20"/>
        </w:rPr>
        <w:tab/>
      </w:r>
      <w:r w:rsidRPr="00337CD2">
        <w:rPr>
          <w:rStyle w:val="apple-tab-span"/>
          <w:rFonts w:ascii="Gotham Medium" w:hAnsi="Gotham Medium"/>
          <w:color w:val="000000"/>
          <w:sz w:val="20"/>
          <w:szCs w:val="20"/>
        </w:rPr>
        <w:tab/>
      </w:r>
      <w:r w:rsidR="00BB005A" w:rsidRPr="00337CD2">
        <w:rPr>
          <w:rStyle w:val="apple-tab-span"/>
          <w:rFonts w:ascii="Gotham Medium" w:hAnsi="Gotham Medium"/>
          <w:color w:val="000000"/>
          <w:sz w:val="20"/>
          <w:szCs w:val="20"/>
        </w:rPr>
        <w:tab/>
      </w:r>
      <w:r w:rsidR="00BB005A" w:rsidRPr="00337CD2">
        <w:rPr>
          <w:rFonts w:ascii="Gotham Medium" w:hAnsi="Gotham Medium"/>
          <w:color w:val="000000"/>
          <w:sz w:val="20"/>
          <w:szCs w:val="20"/>
        </w:rPr>
        <w:t>Head of Producing</w:t>
      </w:r>
    </w:p>
    <w:p w14:paraId="690ED412" w14:textId="77777777" w:rsidR="00816FC0" w:rsidRPr="00337CD2" w:rsidRDefault="00816FC0" w:rsidP="00816FC0">
      <w:pPr>
        <w:rPr>
          <w:rFonts w:ascii="Gotham Medium" w:hAnsi="Gotham Medium"/>
          <w:sz w:val="18"/>
          <w:szCs w:val="18"/>
        </w:rPr>
      </w:pPr>
    </w:p>
    <w:p w14:paraId="78EAA01C" w14:textId="77777777" w:rsidR="00551ADC" w:rsidRPr="00337CD2" w:rsidRDefault="00551ADC" w:rsidP="00816FC0">
      <w:pPr>
        <w:rPr>
          <w:rFonts w:ascii="Gotham Medium" w:hAnsi="Gotham Medium"/>
          <w:sz w:val="18"/>
          <w:szCs w:val="18"/>
        </w:rPr>
      </w:pPr>
    </w:p>
    <w:p w14:paraId="5C0D4FC0" w14:textId="77777777" w:rsidR="00816FC0" w:rsidRPr="00337CD2" w:rsidRDefault="00816FC0" w:rsidP="00273FD6">
      <w:pPr>
        <w:pStyle w:val="NormalWeb"/>
        <w:spacing w:before="0" w:beforeAutospacing="0" w:after="0" w:afterAutospacing="0"/>
        <w:rPr>
          <w:rFonts w:ascii="Gotham Medium" w:hAnsi="Gotham Medium"/>
          <w:sz w:val="20"/>
          <w:szCs w:val="20"/>
        </w:rPr>
      </w:pPr>
      <w:r w:rsidRPr="00337CD2">
        <w:rPr>
          <w:rFonts w:ascii="Gotham Medium" w:hAnsi="Gotham Medium"/>
          <w:color w:val="000000"/>
          <w:sz w:val="20"/>
          <w:szCs w:val="20"/>
        </w:rPr>
        <w:t>Please note:</w:t>
      </w:r>
    </w:p>
    <w:p w14:paraId="55749227" w14:textId="6B49E6BB" w:rsidR="004D2024" w:rsidRPr="00337CD2" w:rsidRDefault="00816FC0" w:rsidP="00337CD2">
      <w:pPr>
        <w:pStyle w:val="Heading3"/>
        <w:spacing w:before="96" w:after="0"/>
        <w:rPr>
          <w:rFonts w:ascii="Gotham Light" w:hAnsi="Gotham Light"/>
          <w:b w:val="0"/>
          <w:color w:val="000000"/>
          <w:sz w:val="20"/>
          <w:szCs w:val="20"/>
        </w:rPr>
      </w:pPr>
      <w:r w:rsidRPr="00337CD2">
        <w:rPr>
          <w:rFonts w:ascii="Gotham Light" w:hAnsi="Gotham Light"/>
          <w:b w:val="0"/>
          <w:color w:val="000000"/>
          <w:sz w:val="20"/>
          <w:szCs w:val="20"/>
        </w:rPr>
        <w:t xml:space="preserve">This is a First Peoples (Aboriginal &amp;/or Torres Strait Islander) </w:t>
      </w:r>
      <w:proofErr w:type="spellStart"/>
      <w:r w:rsidRPr="00337CD2">
        <w:rPr>
          <w:rFonts w:ascii="Gotham Light" w:hAnsi="Gotham Light"/>
          <w:b w:val="0"/>
          <w:color w:val="000000"/>
          <w:sz w:val="20"/>
          <w:szCs w:val="20"/>
        </w:rPr>
        <w:t>prioritised</w:t>
      </w:r>
      <w:proofErr w:type="spellEnd"/>
      <w:r w:rsidRPr="00337CD2">
        <w:rPr>
          <w:rFonts w:ascii="Gotham Light" w:hAnsi="Gotham Light"/>
          <w:b w:val="0"/>
          <w:color w:val="000000"/>
          <w:sz w:val="20"/>
          <w:szCs w:val="20"/>
        </w:rPr>
        <w:t xml:space="preserve"> position, but candidates with appropriate experience and/or diverse lived experiences are also encouraged to apply. If you meet some but not all the below criteria, we warmly encourage you to reach out to us to discuss your application.</w:t>
      </w:r>
      <w:r w:rsidRPr="00337CD2">
        <w:rPr>
          <w:rFonts w:ascii="Gotham Light" w:hAnsi="Gotham Light"/>
          <w:b w:val="0"/>
          <w:color w:val="000000"/>
          <w:sz w:val="20"/>
          <w:szCs w:val="20"/>
        </w:rPr>
        <w:br/>
      </w:r>
    </w:p>
    <w:p w14:paraId="7417CE36" w14:textId="77777777" w:rsidR="004D2024" w:rsidRPr="009E7979" w:rsidRDefault="00000000">
      <w:pPr>
        <w:spacing w:line="276" w:lineRule="auto"/>
        <w:rPr>
          <w:rFonts w:ascii="Gotham Medium" w:eastAsia="Calibri" w:hAnsi="Gotham Medium" w:cs="Calibri"/>
          <w:b/>
          <w:bCs/>
          <w:color w:val="222222"/>
          <w:sz w:val="20"/>
        </w:rPr>
      </w:pPr>
      <w:r w:rsidRPr="009E7979">
        <w:rPr>
          <w:rFonts w:ascii="Gotham Medium" w:eastAsia="Calibri" w:hAnsi="Gotham Medium" w:cs="Calibri"/>
          <w:b/>
          <w:bCs/>
          <w:sz w:val="20"/>
        </w:rPr>
        <w:t xml:space="preserve">ABOUT ILBIJERRI THEATRE COMPANY </w:t>
      </w:r>
    </w:p>
    <w:p w14:paraId="504EEAF9" w14:textId="77777777" w:rsidR="004D2024" w:rsidRPr="00337CD2" w:rsidRDefault="00000000">
      <w:pPr>
        <w:spacing w:line="276" w:lineRule="auto"/>
        <w:rPr>
          <w:rFonts w:ascii="Gotham Light" w:eastAsia="Calibri" w:hAnsi="Gotham Light" w:cs="Calibri"/>
          <w:color w:val="222222"/>
          <w:sz w:val="20"/>
        </w:rPr>
      </w:pPr>
      <w:r w:rsidRPr="00337CD2">
        <w:rPr>
          <w:rFonts w:ascii="Gotham Light" w:eastAsia="Calibri" w:hAnsi="Gotham Light" w:cs="Calibri"/>
          <w:color w:val="222222"/>
          <w:sz w:val="20"/>
        </w:rPr>
        <w:t xml:space="preserve">ILBIJERRI Theatre Company is one of three leading First Peoples theatre companies in Australia. We have been telling our stories our ways for over 30 years. Our productions have toured to critical acclaim across Australia and the world. Our creative processes aim to support First </w:t>
      </w:r>
      <w:r w:rsidR="00273FD6" w:rsidRPr="00337CD2">
        <w:rPr>
          <w:rFonts w:ascii="Gotham Light" w:eastAsia="Calibri" w:hAnsi="Gotham Light" w:cs="Calibri"/>
          <w:color w:val="222222"/>
          <w:sz w:val="20"/>
        </w:rPr>
        <w:t>Peoples</w:t>
      </w:r>
      <w:r w:rsidRPr="00337CD2">
        <w:rPr>
          <w:rFonts w:ascii="Gotham Light" w:eastAsia="Calibri" w:hAnsi="Gotham Light" w:cs="Calibri"/>
          <w:color w:val="222222"/>
          <w:sz w:val="20"/>
        </w:rPr>
        <w:t xml:space="preserve"> artists and communities to have a powerful voice in determining the future of Australia.</w:t>
      </w:r>
    </w:p>
    <w:p w14:paraId="7E9927F2" w14:textId="77777777" w:rsidR="004D2024" w:rsidRPr="00337CD2" w:rsidRDefault="004D2024">
      <w:pPr>
        <w:spacing w:line="276" w:lineRule="auto"/>
        <w:rPr>
          <w:rFonts w:ascii="Gotham Medium" w:eastAsia="Calibri" w:hAnsi="Gotham Medium" w:cs="Calibri"/>
          <w:color w:val="000000"/>
          <w:sz w:val="20"/>
        </w:rPr>
      </w:pPr>
    </w:p>
    <w:p w14:paraId="549E78C8" w14:textId="77777777" w:rsidR="004D2024" w:rsidRPr="009E7979" w:rsidRDefault="00000000">
      <w:pPr>
        <w:spacing w:line="276" w:lineRule="auto"/>
        <w:jc w:val="both"/>
        <w:rPr>
          <w:rFonts w:ascii="Gotham Medium" w:eastAsia="Calibri" w:hAnsi="Gotham Medium" w:cs="Calibri"/>
          <w:b/>
          <w:bCs/>
          <w:sz w:val="20"/>
        </w:rPr>
      </w:pPr>
      <w:r w:rsidRPr="009E7979">
        <w:rPr>
          <w:rFonts w:ascii="Gotham Medium" w:eastAsia="Calibri" w:hAnsi="Gotham Medium" w:cs="Calibri"/>
          <w:b/>
          <w:bCs/>
          <w:sz w:val="20"/>
        </w:rPr>
        <w:t xml:space="preserve">POSITION SUMMARY </w:t>
      </w:r>
    </w:p>
    <w:p w14:paraId="5E8C72E3" w14:textId="77777777" w:rsidR="004D2024" w:rsidRPr="00337CD2" w:rsidRDefault="00000000">
      <w:p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The Senior Producer plays a vital role in the delivery of a diverse program of new work, touring, artist development and community engagement. The role requires experience in project management particularly in contracting, scheduling, logistics, relationship building and budgeting. The Senior Producer works closely with the </w:t>
      </w:r>
      <w:r w:rsidR="00273FD6" w:rsidRPr="00337CD2">
        <w:rPr>
          <w:rFonts w:ascii="Gotham Light" w:eastAsia="Calibri" w:hAnsi="Gotham Light" w:cs="Calibri"/>
          <w:sz w:val="20"/>
        </w:rPr>
        <w:t xml:space="preserve">Head of Producing </w:t>
      </w:r>
      <w:r w:rsidRPr="00337CD2">
        <w:rPr>
          <w:rFonts w:ascii="Gotham Light" w:eastAsia="Calibri" w:hAnsi="Gotham Light" w:cs="Calibri"/>
          <w:sz w:val="20"/>
        </w:rPr>
        <w:t xml:space="preserve">to </w:t>
      </w:r>
      <w:r w:rsidR="00273FD6" w:rsidRPr="00337CD2">
        <w:rPr>
          <w:rFonts w:ascii="Gotham Light" w:eastAsia="Calibri" w:hAnsi="Gotham Light" w:cs="Calibri"/>
          <w:sz w:val="20"/>
        </w:rPr>
        <w:t xml:space="preserve">lead </w:t>
      </w:r>
      <w:r w:rsidRPr="00337CD2">
        <w:rPr>
          <w:rFonts w:ascii="Gotham Light" w:eastAsia="Calibri" w:hAnsi="Gotham Light" w:cs="Calibri"/>
          <w:sz w:val="20"/>
        </w:rPr>
        <w:t>day-to-day delivery of ILBIJERRI’s artistic program, administer the creation of new work, plan and assess future projects and touring, and support the development of new community and artist development initiatives and programs.</w:t>
      </w:r>
    </w:p>
    <w:p w14:paraId="4D204D53" w14:textId="77777777" w:rsidR="004D2024" w:rsidRPr="00337CD2" w:rsidRDefault="004D2024">
      <w:pPr>
        <w:spacing w:line="276" w:lineRule="auto"/>
        <w:jc w:val="both"/>
        <w:rPr>
          <w:rFonts w:ascii="Gotham Medium" w:eastAsia="Calibri" w:hAnsi="Gotham Medium" w:cs="Calibri"/>
          <w:sz w:val="20"/>
        </w:rPr>
      </w:pPr>
    </w:p>
    <w:p w14:paraId="6B434157" w14:textId="77777777" w:rsidR="004D2024" w:rsidRPr="009E7979" w:rsidRDefault="00000000">
      <w:pPr>
        <w:spacing w:line="276" w:lineRule="auto"/>
        <w:jc w:val="both"/>
        <w:rPr>
          <w:rFonts w:ascii="Gotham Medium" w:eastAsia="Calibri" w:hAnsi="Gotham Medium" w:cs="Calibri"/>
          <w:b/>
          <w:bCs/>
          <w:szCs w:val="24"/>
        </w:rPr>
      </w:pPr>
      <w:r w:rsidRPr="009E7979">
        <w:rPr>
          <w:rFonts w:ascii="Gotham Medium" w:eastAsia="Calibri" w:hAnsi="Gotham Medium" w:cs="Calibri"/>
          <w:b/>
          <w:bCs/>
          <w:szCs w:val="24"/>
        </w:rPr>
        <w:t>KEY RESPONSIBILITIES</w:t>
      </w:r>
    </w:p>
    <w:p w14:paraId="0E2E9ECB" w14:textId="77777777" w:rsidR="004D2024" w:rsidRPr="00337CD2" w:rsidRDefault="004D2024">
      <w:pPr>
        <w:spacing w:before="40" w:after="40" w:line="276" w:lineRule="auto"/>
        <w:rPr>
          <w:rFonts w:ascii="Gotham Medium" w:eastAsia="Calibri" w:hAnsi="Gotham Medium" w:cs="Calibri"/>
          <w:smallCaps/>
          <w:sz w:val="20"/>
        </w:rPr>
      </w:pPr>
    </w:p>
    <w:p w14:paraId="2D8E92B6" w14:textId="77777777" w:rsidR="004D2024" w:rsidRPr="009E7979" w:rsidRDefault="00000000">
      <w:pPr>
        <w:spacing w:before="40" w:after="40" w:line="276" w:lineRule="auto"/>
        <w:rPr>
          <w:rFonts w:ascii="Gotham Medium" w:eastAsia="Calibri" w:hAnsi="Gotham Medium" w:cs="Calibri"/>
          <w:b/>
          <w:bCs/>
          <w:smallCaps/>
          <w:sz w:val="20"/>
        </w:rPr>
      </w:pPr>
      <w:r w:rsidRPr="009E7979">
        <w:rPr>
          <w:rFonts w:ascii="Gotham Medium" w:eastAsia="Calibri" w:hAnsi="Gotham Medium" w:cs="Calibri"/>
          <w:b/>
          <w:bCs/>
          <w:smallCaps/>
          <w:sz w:val="20"/>
        </w:rPr>
        <w:t>PROJECT MANAGEMENT</w:t>
      </w:r>
    </w:p>
    <w:p w14:paraId="519F1619" w14:textId="77777777" w:rsidR="004D2024" w:rsidRPr="00337CD2" w:rsidRDefault="00000000">
      <w:pPr>
        <w:numPr>
          <w:ilvl w:val="0"/>
          <w:numId w:val="3"/>
        </w:numPr>
        <w:spacing w:line="276" w:lineRule="auto"/>
        <w:rPr>
          <w:rFonts w:ascii="Gotham Light" w:eastAsia="Calibri" w:hAnsi="Gotham Light" w:cs="Calibri"/>
          <w:sz w:val="20"/>
        </w:rPr>
      </w:pPr>
      <w:r w:rsidRPr="00337CD2">
        <w:rPr>
          <w:rFonts w:ascii="Gotham Light" w:eastAsia="Calibri" w:hAnsi="Gotham Light" w:cs="Calibri"/>
          <w:sz w:val="20"/>
        </w:rPr>
        <w:t xml:space="preserve">Lead the management and delivery of ILBIJERRI projects. </w:t>
      </w:r>
    </w:p>
    <w:p w14:paraId="5F1FAFF2" w14:textId="77777777" w:rsidR="004D2024" w:rsidRPr="00337CD2" w:rsidRDefault="00000000">
      <w:pPr>
        <w:numPr>
          <w:ilvl w:val="0"/>
          <w:numId w:val="3"/>
        </w:numPr>
        <w:spacing w:line="276" w:lineRule="auto"/>
        <w:rPr>
          <w:rFonts w:ascii="Gotham Light" w:eastAsia="Calibri" w:hAnsi="Gotham Light" w:cs="Calibri"/>
          <w:sz w:val="20"/>
        </w:rPr>
      </w:pPr>
      <w:r w:rsidRPr="00337CD2">
        <w:rPr>
          <w:rFonts w:ascii="Gotham Light" w:eastAsia="Calibri" w:hAnsi="Gotham Light" w:cs="Calibri"/>
          <w:sz w:val="20"/>
        </w:rPr>
        <w:t>Work collaboratively with artists and community, especially during planning and presentation stages.</w:t>
      </w:r>
    </w:p>
    <w:p w14:paraId="5DADC236" w14:textId="77777777" w:rsidR="004D2024" w:rsidRPr="00337CD2" w:rsidRDefault="00000000">
      <w:pPr>
        <w:numPr>
          <w:ilvl w:val="0"/>
          <w:numId w:val="3"/>
        </w:numPr>
        <w:spacing w:line="276" w:lineRule="auto"/>
        <w:rPr>
          <w:rFonts w:ascii="Gotham Light" w:eastAsia="Calibri" w:hAnsi="Gotham Light" w:cs="Calibri"/>
          <w:sz w:val="20"/>
        </w:rPr>
      </w:pPr>
      <w:r w:rsidRPr="00337CD2">
        <w:rPr>
          <w:rFonts w:ascii="Gotham Light" w:eastAsia="Calibri" w:hAnsi="Gotham Light" w:cs="Calibri"/>
          <w:sz w:val="20"/>
        </w:rPr>
        <w:t>Research and source artists and creatives; negotiate agreements, contracts and manage all relationships throughout the project.</w:t>
      </w:r>
    </w:p>
    <w:p w14:paraId="6E006FA6"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Liaise with the creative/artistic team, presenters and project staff to deliver projects at a very high quality.</w:t>
      </w:r>
    </w:p>
    <w:p w14:paraId="21C831F0"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Oversee and prepare artist contracts, working in collaboration with the General Manager</w:t>
      </w:r>
      <w:r w:rsidR="00273FD6" w:rsidRPr="00337CD2">
        <w:rPr>
          <w:rFonts w:ascii="Gotham Light" w:eastAsia="Calibri" w:hAnsi="Gotham Light" w:cs="Calibri"/>
          <w:sz w:val="20"/>
        </w:rPr>
        <w:t xml:space="preserve"> and Executive Director </w:t>
      </w:r>
      <w:r w:rsidRPr="00337CD2">
        <w:rPr>
          <w:rFonts w:ascii="Gotham Light" w:eastAsia="Calibri" w:hAnsi="Gotham Light" w:cs="Calibri"/>
          <w:sz w:val="20"/>
        </w:rPr>
        <w:t>to ensure contract agreement systems are effective and accurate.</w:t>
      </w:r>
    </w:p>
    <w:p w14:paraId="1830769E"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lastRenderedPageBreak/>
        <w:t>Ensure all project schedules are prepared, maintained, accurate, updated, and distributed as needed to relevant personnel.</w:t>
      </w:r>
    </w:p>
    <w:p w14:paraId="1643483E"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Identify and manage potential conflicts or challenges for project delivery in liaison with the Executive Team and General Manager.</w:t>
      </w:r>
    </w:p>
    <w:p w14:paraId="2E3738E2" w14:textId="77777777" w:rsidR="004D2024" w:rsidRPr="00337CD2" w:rsidRDefault="00000000">
      <w:pPr>
        <w:numPr>
          <w:ilvl w:val="0"/>
          <w:numId w:val="3"/>
        </w:numPr>
        <w:spacing w:line="276" w:lineRule="auto"/>
        <w:rPr>
          <w:rFonts w:ascii="Gotham Light" w:eastAsia="Calibri" w:hAnsi="Gotham Light" w:cs="Calibri"/>
          <w:sz w:val="20"/>
        </w:rPr>
      </w:pPr>
      <w:r w:rsidRPr="00337CD2">
        <w:rPr>
          <w:rFonts w:ascii="Gotham Light" w:eastAsia="Calibri" w:hAnsi="Gotham Light" w:cs="Calibri"/>
          <w:sz w:val="20"/>
        </w:rPr>
        <w:t>Conduct risk assessment and risk management of projects.</w:t>
      </w:r>
    </w:p>
    <w:p w14:paraId="178DFF16"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Ensure project meetings are run regularly and effectively and liaise with appropriate staff across the </w:t>
      </w:r>
      <w:proofErr w:type="spellStart"/>
      <w:r w:rsidRPr="00337CD2">
        <w:rPr>
          <w:rFonts w:ascii="Gotham Light" w:eastAsia="Calibri" w:hAnsi="Gotham Light" w:cs="Calibri"/>
          <w:sz w:val="20"/>
        </w:rPr>
        <w:t>organisation</w:t>
      </w:r>
      <w:proofErr w:type="spellEnd"/>
      <w:r w:rsidRPr="00337CD2">
        <w:rPr>
          <w:rFonts w:ascii="Gotham Light" w:eastAsia="Calibri" w:hAnsi="Gotham Light" w:cs="Calibri"/>
          <w:sz w:val="20"/>
        </w:rPr>
        <w:t>.</w:t>
      </w:r>
    </w:p>
    <w:p w14:paraId="3D7F9F52"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Participate in project evaluations with artists, participants &amp; stakeholders.</w:t>
      </w:r>
    </w:p>
    <w:p w14:paraId="640FECB2"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Book venues and liaise with venue staff for all projects (creative developments, rehearsals, presentations, other).</w:t>
      </w:r>
    </w:p>
    <w:p w14:paraId="51F855AF"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Lead the preparation of evaluations, reports and analysis to ensure projects are meeting their goals, objectives and targets.</w:t>
      </w:r>
    </w:p>
    <w:p w14:paraId="3EFBFF6E" w14:textId="77777777" w:rsidR="004D2024" w:rsidRPr="00337CD2" w:rsidRDefault="00000000">
      <w:pPr>
        <w:numPr>
          <w:ilvl w:val="0"/>
          <w:numId w:val="3"/>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Provide progress reports to the Executive Team and board (as requested).</w:t>
      </w:r>
    </w:p>
    <w:p w14:paraId="6482E52B" w14:textId="77777777" w:rsidR="004D2024" w:rsidRPr="00337CD2" w:rsidRDefault="004D2024">
      <w:pPr>
        <w:spacing w:before="40" w:after="40" w:line="276" w:lineRule="auto"/>
        <w:rPr>
          <w:rFonts w:ascii="Gotham Medium" w:eastAsia="Calibri" w:hAnsi="Gotham Medium" w:cs="Calibri"/>
          <w:sz w:val="20"/>
        </w:rPr>
      </w:pPr>
    </w:p>
    <w:p w14:paraId="0C9E8408" w14:textId="77777777" w:rsidR="004D2024" w:rsidRPr="009E7979" w:rsidRDefault="00000000">
      <w:pPr>
        <w:spacing w:before="40" w:after="40" w:line="276" w:lineRule="auto"/>
        <w:rPr>
          <w:rFonts w:ascii="Gotham Medium" w:eastAsia="Calibri" w:hAnsi="Gotham Medium" w:cs="Calibri"/>
          <w:b/>
          <w:bCs/>
          <w:smallCaps/>
          <w:sz w:val="20"/>
        </w:rPr>
      </w:pPr>
      <w:r w:rsidRPr="009E7979">
        <w:rPr>
          <w:rFonts w:ascii="Gotham Medium" w:eastAsia="Calibri" w:hAnsi="Gotham Medium" w:cs="Calibri"/>
          <w:b/>
          <w:bCs/>
          <w:smallCaps/>
          <w:sz w:val="20"/>
        </w:rPr>
        <w:t>FINANCIAL MANAGEMENT</w:t>
      </w:r>
    </w:p>
    <w:p w14:paraId="383BDF7A" w14:textId="77777777" w:rsidR="004D2024" w:rsidRPr="00337CD2" w:rsidRDefault="00000000">
      <w:pPr>
        <w:numPr>
          <w:ilvl w:val="0"/>
          <w:numId w:val="4"/>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Scope, develop and manage project budgets, resources and funding partners.</w:t>
      </w:r>
    </w:p>
    <w:p w14:paraId="6BF92A7A" w14:textId="77777777" w:rsidR="004D2024" w:rsidRPr="00337CD2" w:rsidRDefault="00000000">
      <w:pPr>
        <w:numPr>
          <w:ilvl w:val="0"/>
          <w:numId w:val="4"/>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Manage project budgets including tracking income, expenditure and reconciliation.</w:t>
      </w:r>
    </w:p>
    <w:p w14:paraId="50DF7E62" w14:textId="77777777" w:rsidR="004D2024" w:rsidRPr="00337CD2" w:rsidRDefault="00000000">
      <w:pPr>
        <w:numPr>
          <w:ilvl w:val="0"/>
          <w:numId w:val="4"/>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Contribute to financial reports in conjunction with the Finance Manager and General Manager, identifying variations and forecast as needed.</w:t>
      </w:r>
    </w:p>
    <w:p w14:paraId="29005D61" w14:textId="77777777" w:rsidR="004D2024" w:rsidRPr="00337CD2" w:rsidRDefault="00000000">
      <w:pPr>
        <w:numPr>
          <w:ilvl w:val="0"/>
          <w:numId w:val="4"/>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Assist the Executive Director &amp; Development Manager to identify and secure project funding from philanthropic, corporate and government funding sources.</w:t>
      </w:r>
    </w:p>
    <w:p w14:paraId="0E0B1BAC" w14:textId="77777777" w:rsidR="004D2024" w:rsidRPr="00337CD2" w:rsidRDefault="004D2024">
      <w:pPr>
        <w:spacing w:before="40" w:after="40" w:line="276" w:lineRule="auto"/>
        <w:rPr>
          <w:rFonts w:ascii="Gotham Medium" w:eastAsia="Calibri" w:hAnsi="Gotham Medium" w:cs="Calibri"/>
          <w:sz w:val="20"/>
        </w:rPr>
      </w:pPr>
    </w:p>
    <w:p w14:paraId="5B314942" w14:textId="77777777" w:rsidR="004D2024" w:rsidRPr="009E7979" w:rsidRDefault="00000000">
      <w:pPr>
        <w:spacing w:before="40" w:after="40" w:line="276" w:lineRule="auto"/>
        <w:rPr>
          <w:rFonts w:ascii="Gotham Medium" w:eastAsia="Calibri" w:hAnsi="Gotham Medium" w:cs="Calibri"/>
          <w:b/>
          <w:bCs/>
          <w:smallCaps/>
          <w:sz w:val="20"/>
        </w:rPr>
      </w:pPr>
      <w:r w:rsidRPr="009E7979">
        <w:rPr>
          <w:rFonts w:ascii="Gotham Medium" w:eastAsia="Calibri" w:hAnsi="Gotham Medium" w:cs="Calibri"/>
          <w:b/>
          <w:bCs/>
          <w:smallCaps/>
          <w:sz w:val="20"/>
        </w:rPr>
        <w:t>RELATIONSHIP BUILDING</w:t>
      </w:r>
    </w:p>
    <w:p w14:paraId="0CD45686" w14:textId="77777777" w:rsidR="004D2024" w:rsidRPr="00337CD2" w:rsidRDefault="00000000">
      <w:pPr>
        <w:numPr>
          <w:ilvl w:val="0"/>
          <w:numId w:val="5"/>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Maintain strong relationships and trust with members of the First </w:t>
      </w:r>
      <w:r w:rsidR="00273FD6" w:rsidRPr="00337CD2">
        <w:rPr>
          <w:rFonts w:ascii="Gotham Light" w:eastAsia="Calibri" w:hAnsi="Gotham Light" w:cs="Calibri"/>
          <w:sz w:val="20"/>
        </w:rPr>
        <w:t>Peoples</w:t>
      </w:r>
      <w:r w:rsidRPr="00337CD2">
        <w:rPr>
          <w:rFonts w:ascii="Gotham Light" w:eastAsia="Calibri" w:hAnsi="Gotham Light" w:cs="Calibri"/>
          <w:sz w:val="20"/>
        </w:rPr>
        <w:t xml:space="preserve"> community</w:t>
      </w:r>
      <w:r w:rsidR="00273FD6" w:rsidRPr="00337CD2">
        <w:rPr>
          <w:rFonts w:ascii="Gotham Light" w:eastAsia="Calibri" w:hAnsi="Gotham Light" w:cs="Calibri"/>
          <w:sz w:val="20"/>
        </w:rPr>
        <w:t>/communities</w:t>
      </w:r>
      <w:r w:rsidRPr="00337CD2">
        <w:rPr>
          <w:rFonts w:ascii="Gotham Light" w:eastAsia="Calibri" w:hAnsi="Gotham Light" w:cs="Calibri"/>
          <w:sz w:val="20"/>
        </w:rPr>
        <w:t xml:space="preserve"> to support their participation and engagement in ILBIJERRI projects, including as creatives/performers, volunteers, audiences and community members.</w:t>
      </w:r>
    </w:p>
    <w:p w14:paraId="49081B96" w14:textId="77777777" w:rsidR="004D2024" w:rsidRPr="00337CD2" w:rsidRDefault="00000000">
      <w:pPr>
        <w:numPr>
          <w:ilvl w:val="0"/>
          <w:numId w:val="5"/>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Build and maintain strong relationships with recurring and new presenters </w:t>
      </w:r>
      <w:proofErr w:type="gramStart"/>
      <w:r w:rsidRPr="00337CD2">
        <w:rPr>
          <w:rFonts w:ascii="Gotham Light" w:eastAsia="Calibri" w:hAnsi="Gotham Light" w:cs="Calibri"/>
          <w:sz w:val="20"/>
        </w:rPr>
        <w:t>in order to</w:t>
      </w:r>
      <w:proofErr w:type="gramEnd"/>
      <w:r w:rsidRPr="00337CD2">
        <w:rPr>
          <w:rFonts w:ascii="Gotham Light" w:eastAsia="Calibri" w:hAnsi="Gotham Light" w:cs="Calibri"/>
          <w:sz w:val="20"/>
        </w:rPr>
        <w:t xml:space="preserve"> sell ILBIJERRI work.</w:t>
      </w:r>
    </w:p>
    <w:p w14:paraId="57171937" w14:textId="77777777" w:rsidR="004D2024" w:rsidRPr="00337CD2" w:rsidRDefault="00000000">
      <w:pPr>
        <w:numPr>
          <w:ilvl w:val="0"/>
          <w:numId w:val="5"/>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Maintain awareness of artistic projects by </w:t>
      </w:r>
      <w:r w:rsidR="00273FD6" w:rsidRPr="00337CD2">
        <w:rPr>
          <w:rFonts w:ascii="Gotham Light" w:eastAsia="Calibri" w:hAnsi="Gotham Light" w:cs="Calibri"/>
          <w:sz w:val="20"/>
        </w:rPr>
        <w:t>First Peoples</w:t>
      </w:r>
      <w:r w:rsidRPr="00337CD2">
        <w:rPr>
          <w:rFonts w:ascii="Gotham Light" w:eastAsia="Calibri" w:hAnsi="Gotham Light" w:cs="Calibri"/>
          <w:sz w:val="20"/>
        </w:rPr>
        <w:t xml:space="preserve"> artists and share information with the company and its stakeholders.</w:t>
      </w:r>
    </w:p>
    <w:p w14:paraId="2C2F3703" w14:textId="77777777" w:rsidR="004D2024" w:rsidRPr="00337CD2" w:rsidRDefault="00000000">
      <w:pPr>
        <w:numPr>
          <w:ilvl w:val="0"/>
          <w:numId w:val="5"/>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Contribute to the quality of internal and external relationships with key ILBIJERRI partners and stakeholder - through clear communication, effective meetings, solid planning, and strong attention to detail.</w:t>
      </w:r>
    </w:p>
    <w:p w14:paraId="2A5E3460" w14:textId="77777777" w:rsidR="004D2024" w:rsidRPr="00337CD2" w:rsidRDefault="00000000">
      <w:pPr>
        <w:numPr>
          <w:ilvl w:val="0"/>
          <w:numId w:val="5"/>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Work collaboratively and professionally with all ILBIJERRI staff and each project’s creative team to ensure the success of all projects and tours.</w:t>
      </w:r>
    </w:p>
    <w:p w14:paraId="7B0C08E2" w14:textId="77777777" w:rsidR="004D2024" w:rsidRPr="00337CD2" w:rsidRDefault="00000000">
      <w:pPr>
        <w:numPr>
          <w:ilvl w:val="0"/>
          <w:numId w:val="5"/>
        </w:numPr>
        <w:spacing w:before="40" w:after="40" w:line="276" w:lineRule="auto"/>
        <w:rPr>
          <w:rFonts w:ascii="Gotham Light" w:eastAsia="Calibri" w:hAnsi="Gotham Light" w:cs="Calibri"/>
          <w:sz w:val="20"/>
        </w:rPr>
      </w:pPr>
      <w:r w:rsidRPr="00337CD2">
        <w:rPr>
          <w:rFonts w:ascii="Gotham Light" w:eastAsia="Calibri" w:hAnsi="Gotham Light" w:cs="Calibri"/>
          <w:sz w:val="20"/>
        </w:rPr>
        <w:t xml:space="preserve">Develop and maintain strong relationships with members of First </w:t>
      </w:r>
      <w:r w:rsidR="00273FD6" w:rsidRPr="00337CD2">
        <w:rPr>
          <w:rFonts w:ascii="Gotham Light" w:eastAsia="Calibri" w:hAnsi="Gotham Light" w:cs="Calibri"/>
          <w:sz w:val="20"/>
        </w:rPr>
        <w:t>Peoples</w:t>
      </w:r>
      <w:r w:rsidRPr="00337CD2">
        <w:rPr>
          <w:rFonts w:ascii="Gotham Light" w:eastAsia="Calibri" w:hAnsi="Gotham Light" w:cs="Calibri"/>
          <w:sz w:val="20"/>
        </w:rPr>
        <w:t xml:space="preserve"> and arts communities with a specific focus on the Victorian </w:t>
      </w:r>
      <w:proofErr w:type="spellStart"/>
      <w:r w:rsidRPr="00337CD2">
        <w:rPr>
          <w:rFonts w:ascii="Gotham Light" w:eastAsia="Calibri" w:hAnsi="Gotham Light" w:cs="Calibri"/>
          <w:sz w:val="20"/>
        </w:rPr>
        <w:t>Koorie</w:t>
      </w:r>
      <w:proofErr w:type="spellEnd"/>
      <w:r w:rsidRPr="00337CD2">
        <w:rPr>
          <w:rFonts w:ascii="Gotham Light" w:eastAsia="Calibri" w:hAnsi="Gotham Light" w:cs="Calibri"/>
          <w:sz w:val="20"/>
        </w:rPr>
        <w:t xml:space="preserve"> community.</w:t>
      </w:r>
    </w:p>
    <w:p w14:paraId="17BDC748" w14:textId="77777777" w:rsidR="004D2024" w:rsidRPr="00337CD2" w:rsidRDefault="00000000">
      <w:pPr>
        <w:numPr>
          <w:ilvl w:val="0"/>
          <w:numId w:val="5"/>
        </w:numPr>
        <w:spacing w:before="40" w:after="40" w:line="276" w:lineRule="auto"/>
        <w:rPr>
          <w:rFonts w:ascii="Gotham Light" w:eastAsia="Calibri" w:hAnsi="Gotham Light" w:cs="Calibri"/>
          <w:sz w:val="20"/>
        </w:rPr>
      </w:pPr>
      <w:r w:rsidRPr="00337CD2">
        <w:rPr>
          <w:rFonts w:ascii="Gotham Light" w:eastAsia="Calibri" w:hAnsi="Gotham Light" w:cs="Calibri"/>
          <w:sz w:val="20"/>
        </w:rPr>
        <w:t>Maintain strong relationships with health promotion partners, justice departments, schools,</w:t>
      </w:r>
      <w:r w:rsidR="0035593C" w:rsidRPr="00337CD2">
        <w:rPr>
          <w:rFonts w:ascii="Gotham Light" w:eastAsia="Calibri" w:hAnsi="Gotham Light" w:cs="Calibri"/>
          <w:sz w:val="20"/>
        </w:rPr>
        <w:t xml:space="preserve"> </w:t>
      </w:r>
      <w:r w:rsidRPr="00337CD2">
        <w:rPr>
          <w:rFonts w:ascii="Gotham Light" w:eastAsia="Calibri" w:hAnsi="Gotham Light" w:cs="Calibri"/>
          <w:sz w:val="20"/>
        </w:rPr>
        <w:t>reference groups such as Drama Victoria, VCAA, and DHHS, and strong relationships with schools,</w:t>
      </w:r>
      <w:r w:rsidR="0035593C" w:rsidRPr="00337CD2">
        <w:rPr>
          <w:rFonts w:ascii="Gotham Light" w:eastAsia="Calibri" w:hAnsi="Gotham Light" w:cs="Calibri"/>
          <w:sz w:val="20"/>
        </w:rPr>
        <w:t xml:space="preserve"> </w:t>
      </w:r>
      <w:r w:rsidRPr="00337CD2">
        <w:rPr>
          <w:rFonts w:ascii="Gotham Light" w:eastAsia="Calibri" w:hAnsi="Gotham Light" w:cs="Calibri"/>
          <w:sz w:val="20"/>
        </w:rPr>
        <w:t xml:space="preserve">teachers and community </w:t>
      </w:r>
      <w:proofErr w:type="spellStart"/>
      <w:r w:rsidRPr="00337CD2">
        <w:rPr>
          <w:rFonts w:ascii="Gotham Light" w:eastAsia="Calibri" w:hAnsi="Gotham Light" w:cs="Calibri"/>
          <w:sz w:val="20"/>
        </w:rPr>
        <w:t>organisations</w:t>
      </w:r>
      <w:proofErr w:type="spellEnd"/>
      <w:r w:rsidRPr="00337CD2">
        <w:rPr>
          <w:rFonts w:ascii="Gotham Light" w:eastAsia="Calibri" w:hAnsi="Gotham Light" w:cs="Calibri"/>
          <w:sz w:val="20"/>
        </w:rPr>
        <w:t xml:space="preserve"> across Victoria.</w:t>
      </w:r>
    </w:p>
    <w:p w14:paraId="6692CE53" w14:textId="77777777" w:rsidR="004D2024" w:rsidRPr="00337CD2" w:rsidRDefault="00000000">
      <w:pPr>
        <w:numPr>
          <w:ilvl w:val="0"/>
          <w:numId w:val="5"/>
        </w:numPr>
        <w:spacing w:before="40" w:after="40" w:line="276" w:lineRule="auto"/>
        <w:rPr>
          <w:rFonts w:ascii="Gotham Light" w:eastAsia="Calibri" w:hAnsi="Gotham Light" w:cs="Calibri"/>
          <w:sz w:val="20"/>
        </w:rPr>
      </w:pPr>
      <w:r w:rsidRPr="00337CD2">
        <w:rPr>
          <w:rFonts w:ascii="Gotham Light" w:eastAsia="Calibri" w:hAnsi="Gotham Light" w:cs="Calibri"/>
          <w:sz w:val="20"/>
        </w:rPr>
        <w:t xml:space="preserve">Identify and develop new partnerships with key cultural, educational, and health </w:t>
      </w:r>
      <w:proofErr w:type="spellStart"/>
      <w:r w:rsidRPr="00337CD2">
        <w:rPr>
          <w:rFonts w:ascii="Gotham Light" w:eastAsia="Calibri" w:hAnsi="Gotham Light" w:cs="Calibri"/>
          <w:sz w:val="20"/>
        </w:rPr>
        <w:t>organisations</w:t>
      </w:r>
      <w:proofErr w:type="spellEnd"/>
      <w:r w:rsidRPr="00337CD2">
        <w:rPr>
          <w:rFonts w:ascii="Gotham Light" w:eastAsia="Calibri" w:hAnsi="Gotham Light" w:cs="Calibri"/>
          <w:sz w:val="20"/>
        </w:rPr>
        <w:t>.</w:t>
      </w:r>
    </w:p>
    <w:p w14:paraId="290236B2" w14:textId="77777777" w:rsidR="004D2024" w:rsidRPr="00337CD2" w:rsidRDefault="004D2024">
      <w:pPr>
        <w:spacing w:before="40" w:after="40" w:line="276" w:lineRule="auto"/>
        <w:rPr>
          <w:rFonts w:ascii="Gotham Medium" w:eastAsia="Calibri" w:hAnsi="Gotham Medium" w:cs="Calibri"/>
          <w:smallCaps/>
          <w:sz w:val="20"/>
        </w:rPr>
      </w:pPr>
    </w:p>
    <w:p w14:paraId="54F91DC2" w14:textId="77777777" w:rsidR="004D2024" w:rsidRPr="009E7979" w:rsidRDefault="00000000">
      <w:pPr>
        <w:spacing w:before="40" w:after="40" w:line="276" w:lineRule="auto"/>
        <w:rPr>
          <w:rFonts w:ascii="Gotham Medium" w:eastAsia="Calibri" w:hAnsi="Gotham Medium" w:cs="Calibri"/>
          <w:b/>
          <w:bCs/>
          <w:smallCaps/>
          <w:sz w:val="20"/>
        </w:rPr>
      </w:pPr>
      <w:r w:rsidRPr="009E7979">
        <w:rPr>
          <w:rFonts w:ascii="Gotham Medium" w:eastAsia="Calibri" w:hAnsi="Gotham Medium" w:cs="Calibri"/>
          <w:b/>
          <w:bCs/>
          <w:smallCaps/>
          <w:sz w:val="20"/>
        </w:rPr>
        <w:t>TOUR COORDINATION</w:t>
      </w:r>
    </w:p>
    <w:p w14:paraId="73F7862C"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Negotiate and prepare contracts for presenters and venues.</w:t>
      </w:r>
    </w:p>
    <w:p w14:paraId="79E338FF"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Respond to enquiries from presenters ensuring accurate and timely information is provided.</w:t>
      </w:r>
    </w:p>
    <w:p w14:paraId="1D0E87F3"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lastRenderedPageBreak/>
        <w:t>Manage pre-production of touring shows and ensure all material is successfully handed over to the tour manager/production manager.</w:t>
      </w:r>
    </w:p>
    <w:p w14:paraId="51822BC0"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Coordinate technical requirements of the tour in conjunction with venues and the tour manager/production manager.</w:t>
      </w:r>
    </w:p>
    <w:p w14:paraId="09D5409E"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 xml:space="preserve">Coordinate tour scheduling, working with partners and funders to achieve ‘on time and on budget, to </w:t>
      </w:r>
      <w:proofErr w:type="spellStart"/>
      <w:r w:rsidRPr="00337CD2">
        <w:rPr>
          <w:rFonts w:ascii="Gotham Light" w:eastAsia="Calibri" w:hAnsi="Gotham Light" w:cs="Calibri"/>
          <w:sz w:val="20"/>
        </w:rPr>
        <w:t>maximise</w:t>
      </w:r>
      <w:proofErr w:type="spellEnd"/>
      <w:r w:rsidRPr="00337CD2">
        <w:rPr>
          <w:rFonts w:ascii="Gotham Light" w:eastAsia="Calibri" w:hAnsi="Gotham Light" w:cs="Calibri"/>
          <w:sz w:val="20"/>
        </w:rPr>
        <w:t xml:space="preserve"> the effectiveness of each tour.</w:t>
      </w:r>
    </w:p>
    <w:p w14:paraId="551C9509"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Coordinate and book accommodation and travel associated with the tour and provide concise information for the tour party</w:t>
      </w:r>
    </w:p>
    <w:p w14:paraId="448E577B"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Coordinate data collection from the tour party and presenters and generate reports as required for management, board and funding partners.</w:t>
      </w:r>
    </w:p>
    <w:p w14:paraId="23BEE207" w14:textId="77777777" w:rsidR="004D2024" w:rsidRPr="00337CD2" w:rsidRDefault="00000000">
      <w:pPr>
        <w:numPr>
          <w:ilvl w:val="0"/>
          <w:numId w:val="1"/>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Ensure all projects are well documented and filed, including ensuring all files and reports are submitted by stage and production managers.</w:t>
      </w:r>
    </w:p>
    <w:p w14:paraId="1628D946" w14:textId="77777777" w:rsidR="004D2024" w:rsidRPr="00337CD2" w:rsidRDefault="004D2024">
      <w:pPr>
        <w:spacing w:before="40" w:after="40" w:line="276" w:lineRule="auto"/>
        <w:rPr>
          <w:rFonts w:ascii="Gotham Medium" w:eastAsia="Calibri" w:hAnsi="Gotham Medium" w:cs="Calibri"/>
          <w:smallCaps/>
          <w:sz w:val="20"/>
        </w:rPr>
      </w:pPr>
    </w:p>
    <w:p w14:paraId="3824193D" w14:textId="77777777" w:rsidR="004D2024" w:rsidRPr="009E7979" w:rsidRDefault="00000000">
      <w:pPr>
        <w:spacing w:before="40" w:after="40" w:line="276" w:lineRule="auto"/>
        <w:rPr>
          <w:rFonts w:ascii="Gotham Medium" w:eastAsia="Calibri" w:hAnsi="Gotham Medium" w:cs="Calibri"/>
          <w:b/>
          <w:bCs/>
          <w:smallCaps/>
          <w:sz w:val="20"/>
        </w:rPr>
      </w:pPr>
      <w:r w:rsidRPr="009E7979">
        <w:rPr>
          <w:rFonts w:ascii="Gotham Medium" w:eastAsia="Calibri" w:hAnsi="Gotham Medium" w:cs="Calibri"/>
          <w:b/>
          <w:bCs/>
          <w:smallCaps/>
          <w:sz w:val="20"/>
        </w:rPr>
        <w:t>MARKETING &amp; COMMUNICATION SUPPORT</w:t>
      </w:r>
    </w:p>
    <w:p w14:paraId="5BE90596" w14:textId="77777777" w:rsidR="004D2024" w:rsidRPr="00337CD2" w:rsidRDefault="00000000">
      <w:pPr>
        <w:numPr>
          <w:ilvl w:val="0"/>
          <w:numId w:val="2"/>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Assist the Marketing Coordinator and Marketing Manager to produce timely and accurate promotional materials for projects and tours</w:t>
      </w:r>
    </w:p>
    <w:p w14:paraId="15882FD3" w14:textId="77777777" w:rsidR="004D2024" w:rsidRPr="00337CD2" w:rsidRDefault="00000000">
      <w:pPr>
        <w:numPr>
          <w:ilvl w:val="0"/>
          <w:numId w:val="2"/>
        </w:numPr>
        <w:spacing w:before="40" w:after="40" w:line="276" w:lineRule="auto"/>
        <w:rPr>
          <w:rFonts w:ascii="Gotham Light" w:eastAsia="Calibri" w:hAnsi="Gotham Light" w:cs="Calibri"/>
          <w:smallCaps/>
          <w:sz w:val="20"/>
        </w:rPr>
      </w:pPr>
      <w:r w:rsidRPr="00337CD2">
        <w:rPr>
          <w:rFonts w:ascii="Gotham Light" w:eastAsia="Calibri" w:hAnsi="Gotham Light" w:cs="Calibri"/>
          <w:sz w:val="20"/>
        </w:rPr>
        <w:t>Assist the Marketing Coordinator and Marketing Manager to ensure regular updates on ILBIJERRI’s website, newsletter and social media platforms.</w:t>
      </w:r>
    </w:p>
    <w:p w14:paraId="2DCB3AA6" w14:textId="084E269A" w:rsidR="004D2024" w:rsidRPr="00337CD2" w:rsidRDefault="00000000">
      <w:pPr>
        <w:spacing w:before="280" w:after="280"/>
        <w:rPr>
          <w:rFonts w:ascii="Gotham Medium" w:eastAsia="Calibri" w:hAnsi="Gotham Medium" w:cs="Calibri"/>
          <w:color w:val="000000"/>
          <w:sz w:val="20"/>
        </w:rPr>
      </w:pPr>
      <w:r w:rsidRPr="009E7979">
        <w:rPr>
          <w:rFonts w:ascii="Gotham Medium" w:eastAsia="Calibri" w:hAnsi="Gotham Medium" w:cs="Calibri"/>
          <w:b/>
          <w:bCs/>
          <w:color w:val="000000"/>
          <w:sz w:val="20"/>
        </w:rPr>
        <w:t>MENTORING AND PRODUCER SUPPORT</w:t>
      </w:r>
      <w:r w:rsidR="00337CD2">
        <w:rPr>
          <w:rFonts w:ascii="Gotham Medium" w:eastAsia="Calibri" w:hAnsi="Gotham Medium" w:cs="Calibri"/>
          <w:color w:val="000000"/>
          <w:sz w:val="20"/>
        </w:rPr>
        <w:br/>
      </w:r>
      <w:r w:rsidRPr="00337CD2">
        <w:rPr>
          <w:rFonts w:ascii="Gotham Light" w:eastAsia="Calibri" w:hAnsi="Gotham Light" w:cs="Calibri"/>
          <w:color w:val="000000"/>
          <w:sz w:val="20"/>
        </w:rPr>
        <w:t xml:space="preserve">ILBIJERRI is strongly committed to the goal of self-determination – a First </w:t>
      </w:r>
      <w:r w:rsidR="00273FD6" w:rsidRPr="00337CD2">
        <w:rPr>
          <w:rFonts w:ascii="Gotham Light" w:eastAsia="Calibri" w:hAnsi="Gotham Light" w:cs="Calibri"/>
          <w:color w:val="000000"/>
          <w:sz w:val="20"/>
        </w:rPr>
        <w:t>Peoples</w:t>
      </w:r>
      <w:r w:rsidRPr="00337CD2">
        <w:rPr>
          <w:rFonts w:ascii="Gotham Light" w:eastAsia="Calibri" w:hAnsi="Gotham Light" w:cs="Calibri"/>
          <w:color w:val="000000"/>
          <w:sz w:val="20"/>
        </w:rPr>
        <w:t xml:space="preserve"> company, managed by First </w:t>
      </w:r>
      <w:r w:rsidR="00273FD6" w:rsidRPr="00337CD2">
        <w:rPr>
          <w:rFonts w:ascii="Gotham Light" w:eastAsia="Calibri" w:hAnsi="Gotham Light" w:cs="Calibri"/>
          <w:color w:val="000000"/>
          <w:sz w:val="20"/>
        </w:rPr>
        <w:t>Peoples</w:t>
      </w:r>
      <w:r w:rsidRPr="00337CD2">
        <w:rPr>
          <w:rFonts w:ascii="Gotham Light" w:eastAsia="Calibri" w:hAnsi="Gotham Light" w:cs="Calibri"/>
          <w:color w:val="000000"/>
          <w:sz w:val="20"/>
        </w:rPr>
        <w:t xml:space="preserve"> staff, delivering work for and by First </w:t>
      </w:r>
      <w:r w:rsidR="00273FD6" w:rsidRPr="00337CD2">
        <w:rPr>
          <w:rFonts w:ascii="Gotham Light" w:eastAsia="Calibri" w:hAnsi="Gotham Light" w:cs="Calibri"/>
          <w:color w:val="000000"/>
          <w:sz w:val="20"/>
        </w:rPr>
        <w:t>Peoples</w:t>
      </w:r>
      <w:r w:rsidRPr="00337CD2">
        <w:rPr>
          <w:rFonts w:ascii="Gotham Light" w:eastAsia="Calibri" w:hAnsi="Gotham Light" w:cs="Calibri"/>
          <w:color w:val="000000"/>
          <w:sz w:val="20"/>
        </w:rPr>
        <w:t xml:space="preserve"> people.</w:t>
      </w:r>
      <w:r w:rsidR="00337CD2" w:rsidRPr="00337CD2">
        <w:rPr>
          <w:rFonts w:ascii="Gotham Light" w:eastAsia="Calibri" w:hAnsi="Gotham Light" w:cs="Calibri"/>
          <w:color w:val="000000"/>
          <w:sz w:val="20"/>
        </w:rPr>
        <w:t xml:space="preserve"> </w:t>
      </w:r>
      <w:r w:rsidRPr="00337CD2">
        <w:rPr>
          <w:rFonts w:ascii="Gotham Light" w:eastAsia="Calibri" w:hAnsi="Gotham Light" w:cs="Calibri"/>
          <w:color w:val="000000"/>
          <w:sz w:val="20"/>
        </w:rPr>
        <w:t xml:space="preserve">Each senior role at ILBIJERRI is expected to actively support progress toward this goal and will be required to provide supportive mentorship to emerging First </w:t>
      </w:r>
      <w:r w:rsidR="00273FD6" w:rsidRPr="00337CD2">
        <w:rPr>
          <w:rFonts w:ascii="Gotham Light" w:eastAsia="Calibri" w:hAnsi="Gotham Light" w:cs="Calibri"/>
          <w:color w:val="000000"/>
          <w:sz w:val="20"/>
        </w:rPr>
        <w:t>Peoples</w:t>
      </w:r>
      <w:r w:rsidRPr="00337CD2">
        <w:rPr>
          <w:rFonts w:ascii="Gotham Light" w:eastAsia="Calibri" w:hAnsi="Gotham Light" w:cs="Calibri"/>
          <w:color w:val="000000"/>
          <w:sz w:val="20"/>
        </w:rPr>
        <w:t xml:space="preserve"> team members including: </w:t>
      </w:r>
    </w:p>
    <w:p w14:paraId="6895C3C0" w14:textId="77777777" w:rsidR="004D2024" w:rsidRPr="00337CD2" w:rsidRDefault="00000000">
      <w:pPr>
        <w:numPr>
          <w:ilvl w:val="0"/>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Act as a positive role model in contributing to the growth of the company’s emerging Producers</w:t>
      </w:r>
    </w:p>
    <w:p w14:paraId="54838799" w14:textId="77777777" w:rsidR="004D2024" w:rsidRPr="00337CD2" w:rsidRDefault="00000000">
      <w:pPr>
        <w:numPr>
          <w:ilvl w:val="0"/>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Provide industry specific guidance and support including best-practice processes</w:t>
      </w:r>
    </w:p>
    <w:p w14:paraId="54F5D32B" w14:textId="77777777" w:rsidR="004D2024" w:rsidRPr="00337CD2" w:rsidRDefault="00000000">
      <w:pPr>
        <w:numPr>
          <w:ilvl w:val="0"/>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Develop, alongside other senior staff:</w:t>
      </w:r>
    </w:p>
    <w:p w14:paraId="75B3099C"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Leadership skills </w:t>
      </w:r>
    </w:p>
    <w:p w14:paraId="7084A293"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Communication skills </w:t>
      </w:r>
    </w:p>
    <w:p w14:paraId="2B5DD9D0"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Problem solving skills </w:t>
      </w:r>
    </w:p>
    <w:p w14:paraId="4A79D681"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Effective time management</w:t>
      </w:r>
    </w:p>
    <w:p w14:paraId="3F26F9D1"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Empathy and support skills </w:t>
      </w:r>
    </w:p>
    <w:p w14:paraId="554A906E" w14:textId="77777777" w:rsidR="004D2024" w:rsidRPr="00337CD2" w:rsidRDefault="00000000">
      <w:pPr>
        <w:numPr>
          <w:ilvl w:val="1"/>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Networking skills </w:t>
      </w:r>
    </w:p>
    <w:p w14:paraId="2893AD12" w14:textId="77777777" w:rsidR="004D2024" w:rsidRPr="00337CD2" w:rsidRDefault="00000000">
      <w:pPr>
        <w:numPr>
          <w:ilvl w:val="0"/>
          <w:numId w:val="2"/>
        </w:numPr>
        <w:spacing w:before="40" w:after="40" w:line="276" w:lineRule="auto"/>
        <w:rPr>
          <w:rFonts w:ascii="Gotham Light" w:eastAsia="Calibri" w:hAnsi="Gotham Light" w:cs="Calibri"/>
          <w:sz w:val="20"/>
        </w:rPr>
      </w:pPr>
      <w:r w:rsidRPr="00337CD2">
        <w:rPr>
          <w:rFonts w:ascii="Gotham Light" w:eastAsia="Calibri" w:hAnsi="Gotham Light" w:cs="Calibri"/>
          <w:sz w:val="20"/>
        </w:rPr>
        <w:t>Support the identification of individual goals, identifying resources and developing industry contacts</w:t>
      </w:r>
    </w:p>
    <w:p w14:paraId="7DB291CB" w14:textId="77777777" w:rsidR="00F81D25" w:rsidRPr="00337CD2" w:rsidRDefault="00F81D25" w:rsidP="00F81D25">
      <w:pPr>
        <w:spacing w:before="40" w:after="40" w:line="276" w:lineRule="auto"/>
        <w:rPr>
          <w:rFonts w:ascii="Gotham Medium" w:eastAsia="Calibri" w:hAnsi="Gotham Medium" w:cs="Calibri"/>
          <w:sz w:val="20"/>
        </w:rPr>
      </w:pPr>
    </w:p>
    <w:p w14:paraId="61712619" w14:textId="77777777" w:rsidR="00337CD2" w:rsidRPr="00337CD2" w:rsidRDefault="00337CD2" w:rsidP="00337CD2">
      <w:pPr>
        <w:spacing w:before="40" w:after="40" w:line="276" w:lineRule="auto"/>
        <w:rPr>
          <w:rFonts w:ascii="Gotham Medium" w:eastAsia="Calibri" w:hAnsi="Gotham Medium" w:cs="Calibri"/>
          <w:b/>
          <w:bCs/>
          <w:sz w:val="20"/>
          <w:lang w:val="en-AU"/>
        </w:rPr>
      </w:pPr>
      <w:r w:rsidRPr="00337CD2">
        <w:rPr>
          <w:rFonts w:ascii="Gotham Medium" w:eastAsia="Calibri" w:hAnsi="Gotham Medium" w:cs="Calibri"/>
          <w:b/>
          <w:bCs/>
          <w:sz w:val="20"/>
          <w:lang w:val="en-AU"/>
        </w:rPr>
        <w:t xml:space="preserve">HOW TO APPLY </w:t>
      </w:r>
    </w:p>
    <w:p w14:paraId="4CCF857E" w14:textId="4346CBC8" w:rsidR="00337CD2" w:rsidRPr="00337CD2" w:rsidRDefault="00337CD2" w:rsidP="00337CD2">
      <w:pPr>
        <w:spacing w:before="40" w:after="40" w:line="276" w:lineRule="auto"/>
        <w:rPr>
          <w:rFonts w:ascii="Gotham Medium" w:eastAsia="Calibri" w:hAnsi="Gotham Medium" w:cs="Calibri"/>
          <w:b/>
          <w:bCs/>
          <w:sz w:val="20"/>
          <w:lang w:val="en-AU"/>
        </w:rPr>
      </w:pPr>
      <w:r w:rsidRPr="00337CD2">
        <w:rPr>
          <w:rFonts w:ascii="Gotham Medium" w:eastAsia="Calibri" w:hAnsi="Gotham Medium" w:cs="Calibri"/>
          <w:b/>
          <w:bCs/>
          <w:sz w:val="20"/>
          <w:lang w:val="en-AU"/>
        </w:rPr>
        <w:t xml:space="preserve">APPLICATIONS CLOSE Monday </w:t>
      </w:r>
      <w:r w:rsidR="00A442FB">
        <w:rPr>
          <w:rFonts w:ascii="Gotham Medium" w:eastAsia="Calibri" w:hAnsi="Gotham Medium" w:cs="Calibri"/>
          <w:b/>
          <w:bCs/>
          <w:sz w:val="20"/>
          <w:lang w:val="en-AU"/>
        </w:rPr>
        <w:t>11</w:t>
      </w:r>
      <w:r w:rsidRPr="00337CD2">
        <w:rPr>
          <w:rFonts w:ascii="Gotham Medium" w:eastAsia="Calibri" w:hAnsi="Gotham Medium" w:cs="Calibri"/>
          <w:b/>
          <w:bCs/>
          <w:sz w:val="20"/>
          <w:vertAlign w:val="superscript"/>
          <w:lang w:val="en-AU"/>
        </w:rPr>
        <w:t>th</w:t>
      </w:r>
      <w:r w:rsidRPr="00337CD2">
        <w:rPr>
          <w:rFonts w:ascii="Gotham Medium" w:eastAsia="Calibri" w:hAnsi="Gotham Medium" w:cs="Calibri"/>
          <w:b/>
          <w:bCs/>
          <w:sz w:val="20"/>
          <w:lang w:val="en-AU"/>
        </w:rPr>
        <w:t xml:space="preserve"> November</w:t>
      </w:r>
    </w:p>
    <w:p w14:paraId="504108A4" w14:textId="77777777" w:rsidR="00337CD2" w:rsidRPr="00337CD2" w:rsidRDefault="00337CD2" w:rsidP="00337CD2">
      <w:pPr>
        <w:spacing w:before="40" w:after="40" w:line="276" w:lineRule="auto"/>
        <w:rPr>
          <w:rFonts w:ascii="Gotham Light" w:eastAsia="Calibri" w:hAnsi="Gotham Light" w:cs="Calibri"/>
          <w:sz w:val="20"/>
          <w:u w:val="single"/>
          <w:lang w:val="en-AU"/>
        </w:rPr>
      </w:pPr>
      <w:r w:rsidRPr="00337CD2">
        <w:rPr>
          <w:rFonts w:ascii="Gotham Light" w:eastAsia="Calibri" w:hAnsi="Gotham Light" w:cs="Calibri"/>
          <w:sz w:val="20"/>
          <w:lang w:val="en-AU"/>
        </w:rPr>
        <w:t xml:space="preserve">Please send your current CV and a cover letter of no more than </w:t>
      </w:r>
      <w:r w:rsidRPr="00337CD2">
        <w:rPr>
          <w:rFonts w:ascii="Gotham Light" w:eastAsia="Calibri" w:hAnsi="Gotham Light" w:cs="Calibri"/>
          <w:b/>
          <w:bCs/>
          <w:sz w:val="20"/>
          <w:lang w:val="en-AU"/>
        </w:rPr>
        <w:t>two pages</w:t>
      </w:r>
      <w:r w:rsidRPr="00337CD2">
        <w:rPr>
          <w:rFonts w:ascii="Gotham Light" w:eastAsia="Calibri" w:hAnsi="Gotham Light" w:cs="Calibri"/>
          <w:sz w:val="20"/>
          <w:lang w:val="en-AU"/>
        </w:rPr>
        <w:t xml:space="preserve"> addressing the </w:t>
      </w:r>
      <w:r w:rsidRPr="00337CD2">
        <w:rPr>
          <w:rFonts w:ascii="Gotham Light" w:eastAsia="Calibri" w:hAnsi="Gotham Light" w:cs="Calibri"/>
          <w:b/>
          <w:bCs/>
          <w:sz w:val="20"/>
          <w:lang w:val="en-AU"/>
        </w:rPr>
        <w:t>Key Responsibilities</w:t>
      </w:r>
      <w:r w:rsidRPr="00337CD2">
        <w:rPr>
          <w:rFonts w:ascii="Gotham Light" w:eastAsia="Calibri" w:hAnsi="Gotham Light" w:cs="Calibri"/>
          <w:sz w:val="20"/>
          <w:lang w:val="en-AU"/>
        </w:rPr>
        <w:t>, to Angela Flynn via E: </w:t>
      </w:r>
      <w:hyperlink r:id="rId9" w:history="1">
        <w:r w:rsidRPr="00337CD2">
          <w:rPr>
            <w:rStyle w:val="Hyperlink"/>
            <w:rFonts w:ascii="Gotham Light" w:eastAsia="Calibri" w:hAnsi="Gotham Light" w:cs="Calibri"/>
            <w:sz w:val="20"/>
            <w:lang w:val="en-AU"/>
          </w:rPr>
          <w:t>jobs@ilbijerri.com.au</w:t>
        </w:r>
      </w:hyperlink>
    </w:p>
    <w:p w14:paraId="69F55B8F" w14:textId="77777777" w:rsidR="00337CD2" w:rsidRPr="00337CD2" w:rsidRDefault="00337CD2" w:rsidP="00337CD2">
      <w:pPr>
        <w:spacing w:before="40" w:after="40" w:line="276" w:lineRule="auto"/>
        <w:rPr>
          <w:rFonts w:ascii="Gotham Light" w:eastAsia="Calibri" w:hAnsi="Gotham Light" w:cs="Calibri"/>
          <w:sz w:val="20"/>
          <w:u w:val="single"/>
          <w:lang w:val="en-AU"/>
        </w:rPr>
      </w:pPr>
    </w:p>
    <w:p w14:paraId="44634E9A" w14:textId="5143FAE5" w:rsidR="004D2024" w:rsidRPr="00337CD2" w:rsidRDefault="00337CD2" w:rsidP="00337CD2">
      <w:pPr>
        <w:spacing w:before="40" w:after="40" w:line="276" w:lineRule="auto"/>
        <w:rPr>
          <w:rFonts w:ascii="Gotham Light" w:eastAsia="Calibri" w:hAnsi="Gotham Light" w:cs="Calibri"/>
          <w:sz w:val="20"/>
          <w:lang w:val="en-AU"/>
        </w:rPr>
      </w:pPr>
      <w:r w:rsidRPr="00337CD2">
        <w:rPr>
          <w:rFonts w:ascii="Gotham Light" w:eastAsia="Calibri" w:hAnsi="Gotham Light" w:cs="Calibri"/>
          <w:sz w:val="20"/>
          <w:lang w:val="en-AU"/>
        </w:rPr>
        <w:t xml:space="preserve">If you have any questions about the role or would like to discuss the opportunity </w:t>
      </w:r>
      <w:proofErr w:type="gramStart"/>
      <w:r w:rsidRPr="00337CD2">
        <w:rPr>
          <w:rFonts w:ascii="Gotham Light" w:eastAsia="Calibri" w:hAnsi="Gotham Light" w:cs="Calibri"/>
          <w:sz w:val="20"/>
          <w:lang w:val="en-AU"/>
        </w:rPr>
        <w:t>further</w:t>
      </w:r>
      <w:proofErr w:type="gramEnd"/>
      <w:r w:rsidRPr="00337CD2">
        <w:rPr>
          <w:rFonts w:ascii="Gotham Light" w:eastAsia="Calibri" w:hAnsi="Gotham Light" w:cs="Calibri"/>
          <w:sz w:val="20"/>
          <w:lang w:val="en-AU"/>
        </w:rPr>
        <w:t xml:space="preserve"> please reach out to Angela Flynn via </w:t>
      </w:r>
      <w:hyperlink r:id="rId10" w:history="1">
        <w:r w:rsidRPr="00337CD2">
          <w:rPr>
            <w:rStyle w:val="Hyperlink"/>
            <w:rFonts w:ascii="Gotham Light" w:eastAsia="Calibri" w:hAnsi="Gotham Light" w:cs="Calibri"/>
            <w:sz w:val="20"/>
            <w:lang w:val="en-AU"/>
          </w:rPr>
          <w:t>jobs@ilbijerri.com.au</w:t>
        </w:r>
      </w:hyperlink>
      <w:r w:rsidRPr="00337CD2">
        <w:rPr>
          <w:rFonts w:ascii="Gotham Light" w:eastAsia="Calibri" w:hAnsi="Gotham Light" w:cs="Calibri"/>
          <w:sz w:val="20"/>
          <w:lang w:val="en-AU"/>
        </w:rPr>
        <w:t xml:space="preserve"> or (03) 910 034 40</w:t>
      </w:r>
    </w:p>
    <w:sectPr w:rsidR="004D2024" w:rsidRPr="00337CD2">
      <w:headerReference w:type="default" r:id="rId11"/>
      <w:footerReference w:type="default" r:id="rId12"/>
      <w:pgSz w:w="11900" w:h="16840"/>
      <w:pgMar w:top="472"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F9C2E" w14:textId="77777777" w:rsidR="00865C4A" w:rsidRDefault="00865C4A">
      <w:r>
        <w:separator/>
      </w:r>
    </w:p>
  </w:endnote>
  <w:endnote w:type="continuationSeparator" w:id="0">
    <w:p w14:paraId="0C1B5A0E" w14:textId="77777777" w:rsidR="00865C4A" w:rsidRDefault="0086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Medium">
    <w:panose1 w:val="02000604030000020004"/>
    <w:charset w:val="00"/>
    <w:family w:val="auto"/>
    <w:notTrueType/>
    <w:pitch w:val="variable"/>
    <w:sig w:usb0="00000003" w:usb1="00000000" w:usb2="00000000" w:usb3="00000000" w:csb0="0000000B" w:csb1="00000000"/>
  </w:font>
  <w:font w:name="Gotham Light">
    <w:panose1 w:val="00000000000000000000"/>
    <w:charset w:val="00"/>
    <w:family w:val="auto"/>
    <w:notTrueType/>
    <w:pitch w:val="variable"/>
    <w:sig w:usb0="A000007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4B75" w14:textId="77777777" w:rsidR="004D2024" w:rsidRDefault="004D2024">
    <w:pPr>
      <w:pBdr>
        <w:top w:val="nil"/>
        <w:left w:val="nil"/>
        <w:bottom w:val="nil"/>
        <w:right w:val="nil"/>
        <w:between w:val="nil"/>
      </w:pBdr>
      <w:tabs>
        <w:tab w:val="center" w:pos="4680"/>
        <w:tab w:val="right" w:pos="9360"/>
      </w:tabs>
      <w:ind w:left="-1418"/>
      <w:rPr>
        <w:color w:val="000000"/>
        <w:szCs w:val="24"/>
      </w:rPr>
    </w:pPr>
  </w:p>
  <w:p w14:paraId="0C71A2FF" w14:textId="77777777" w:rsidR="004D2024" w:rsidRDefault="004D2024">
    <w:pPr>
      <w:pBdr>
        <w:top w:val="nil"/>
        <w:left w:val="nil"/>
        <w:bottom w:val="nil"/>
        <w:right w:val="nil"/>
        <w:between w:val="nil"/>
      </w:pBdr>
      <w:tabs>
        <w:tab w:val="center" w:pos="4680"/>
        <w:tab w:val="right" w:pos="936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2E508" w14:textId="77777777" w:rsidR="00865C4A" w:rsidRDefault="00865C4A">
      <w:r>
        <w:separator/>
      </w:r>
    </w:p>
  </w:footnote>
  <w:footnote w:type="continuationSeparator" w:id="0">
    <w:p w14:paraId="2939379A" w14:textId="77777777" w:rsidR="00865C4A" w:rsidRDefault="0086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140C1" w14:textId="77777777" w:rsidR="004D2024" w:rsidRDefault="004D2024">
    <w:pPr>
      <w:pBdr>
        <w:top w:val="nil"/>
        <w:left w:val="nil"/>
        <w:bottom w:val="nil"/>
        <w:right w:val="nil"/>
        <w:between w:val="nil"/>
      </w:pBdr>
      <w:tabs>
        <w:tab w:val="center" w:pos="4680"/>
        <w:tab w:val="right" w:pos="9360"/>
      </w:tabs>
      <w:ind w:left="-1418"/>
      <w:rPr>
        <w:color w:val="000000"/>
        <w:szCs w:val="24"/>
      </w:rPr>
    </w:pPr>
  </w:p>
  <w:p w14:paraId="685E0CFE" w14:textId="77777777" w:rsidR="00816FC0" w:rsidRDefault="00816FC0">
    <w:pPr>
      <w:pBdr>
        <w:top w:val="nil"/>
        <w:left w:val="nil"/>
        <w:bottom w:val="nil"/>
        <w:right w:val="nil"/>
        <w:between w:val="nil"/>
      </w:pBdr>
      <w:tabs>
        <w:tab w:val="center" w:pos="4680"/>
        <w:tab w:val="right" w:pos="9360"/>
      </w:tabs>
      <w:ind w:left="-1418"/>
      <w:rPr>
        <w:color w:val="000000"/>
        <w:szCs w:val="24"/>
      </w:rPr>
    </w:pPr>
  </w:p>
  <w:p w14:paraId="7B256727" w14:textId="77777777" w:rsidR="00816FC0" w:rsidRDefault="00816FC0">
    <w:pPr>
      <w:pBdr>
        <w:top w:val="nil"/>
        <w:left w:val="nil"/>
        <w:bottom w:val="nil"/>
        <w:right w:val="nil"/>
        <w:between w:val="nil"/>
      </w:pBdr>
      <w:tabs>
        <w:tab w:val="center" w:pos="4680"/>
        <w:tab w:val="right" w:pos="9360"/>
      </w:tabs>
      <w:ind w:left="-1418"/>
      <w:rPr>
        <w:color w:val="000000"/>
        <w:szCs w:val="24"/>
      </w:rPr>
    </w:pPr>
  </w:p>
  <w:p w14:paraId="64F33F2C" w14:textId="77777777" w:rsidR="004D2024" w:rsidRDefault="004D2024">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22D9"/>
    <w:multiLevelType w:val="multilevel"/>
    <w:tmpl w:val="531E23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BF0EED"/>
    <w:multiLevelType w:val="multilevel"/>
    <w:tmpl w:val="7F5EB9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1ED7F8A"/>
    <w:multiLevelType w:val="multilevel"/>
    <w:tmpl w:val="4DEA70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CF128AD"/>
    <w:multiLevelType w:val="multilevel"/>
    <w:tmpl w:val="3C5E4A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3F5537C"/>
    <w:multiLevelType w:val="multilevel"/>
    <w:tmpl w:val="280E1E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52361435">
    <w:abstractNumId w:val="3"/>
  </w:num>
  <w:num w:numId="2" w16cid:durableId="1303921677">
    <w:abstractNumId w:val="4"/>
  </w:num>
  <w:num w:numId="3" w16cid:durableId="1209418355">
    <w:abstractNumId w:val="0"/>
  </w:num>
  <w:num w:numId="4" w16cid:durableId="1316451775">
    <w:abstractNumId w:val="1"/>
  </w:num>
  <w:num w:numId="5" w16cid:durableId="78789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24"/>
    <w:rsid w:val="00273FD6"/>
    <w:rsid w:val="00337CD2"/>
    <w:rsid w:val="0035593C"/>
    <w:rsid w:val="004D2024"/>
    <w:rsid w:val="00551ADC"/>
    <w:rsid w:val="005B305D"/>
    <w:rsid w:val="00816FC0"/>
    <w:rsid w:val="00865C4A"/>
    <w:rsid w:val="009E7979"/>
    <w:rsid w:val="00A442FB"/>
    <w:rsid w:val="00A75DAF"/>
    <w:rsid w:val="00B07D0E"/>
    <w:rsid w:val="00BB005A"/>
    <w:rsid w:val="00F81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D8D188"/>
  <w15:docId w15:val="{6CEE5A7B-5AD9-4949-9142-A8FB3536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BB4"/>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link w:val="DocumentMapChar"/>
    <w:uiPriority w:val="99"/>
    <w:semiHidden/>
    <w:unhideWhenUsed/>
    <w:rsid w:val="00EF53DB"/>
    <w:rPr>
      <w:szCs w:val="24"/>
    </w:rPr>
  </w:style>
  <w:style w:type="character" w:customStyle="1" w:styleId="DocumentMapChar">
    <w:name w:val="Document Map Char"/>
    <w:basedOn w:val="DefaultParagraphFont"/>
    <w:link w:val="DocumentMap"/>
    <w:uiPriority w:val="99"/>
    <w:semiHidden/>
    <w:rsid w:val="00EF53DB"/>
    <w:rPr>
      <w:rFonts w:ascii="Times New Roman" w:eastAsia="Times New Roman" w:hAnsi="Times New Roman" w:cs="Times New Roman"/>
    </w:rPr>
  </w:style>
  <w:style w:type="paragraph" w:styleId="Header">
    <w:name w:val="header"/>
    <w:basedOn w:val="Normal"/>
    <w:link w:val="HeaderChar"/>
    <w:uiPriority w:val="99"/>
    <w:unhideWhenUsed/>
    <w:rsid w:val="00D5208C"/>
    <w:pPr>
      <w:tabs>
        <w:tab w:val="center" w:pos="4680"/>
        <w:tab w:val="right" w:pos="9360"/>
      </w:tabs>
    </w:pPr>
  </w:style>
  <w:style w:type="character" w:customStyle="1" w:styleId="HeaderChar">
    <w:name w:val="Header Char"/>
    <w:basedOn w:val="DefaultParagraphFont"/>
    <w:link w:val="Header"/>
    <w:uiPriority w:val="99"/>
    <w:rsid w:val="00D5208C"/>
    <w:rPr>
      <w:rFonts w:ascii="Times New Roman" w:eastAsia="Times New Roman" w:hAnsi="Times New Roman" w:cs="Times New Roman"/>
      <w:szCs w:val="20"/>
    </w:rPr>
  </w:style>
  <w:style w:type="paragraph" w:styleId="Footer">
    <w:name w:val="footer"/>
    <w:basedOn w:val="Normal"/>
    <w:link w:val="FooterChar"/>
    <w:uiPriority w:val="99"/>
    <w:unhideWhenUsed/>
    <w:rsid w:val="00D5208C"/>
    <w:pPr>
      <w:tabs>
        <w:tab w:val="center" w:pos="4680"/>
        <w:tab w:val="right" w:pos="9360"/>
      </w:tabs>
    </w:pPr>
  </w:style>
  <w:style w:type="character" w:customStyle="1" w:styleId="FooterChar">
    <w:name w:val="Footer Char"/>
    <w:basedOn w:val="DefaultParagraphFont"/>
    <w:link w:val="Footer"/>
    <w:uiPriority w:val="99"/>
    <w:rsid w:val="00D5208C"/>
    <w:rPr>
      <w:rFonts w:ascii="Times New Roman" w:eastAsia="Times New Roman" w:hAnsi="Times New Roman" w:cs="Times New Roman"/>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16FC0"/>
    <w:pPr>
      <w:spacing w:before="100" w:beforeAutospacing="1" w:after="100" w:afterAutospacing="1"/>
    </w:pPr>
    <w:rPr>
      <w:szCs w:val="24"/>
      <w:lang w:val="en-AU"/>
    </w:rPr>
  </w:style>
  <w:style w:type="character" w:customStyle="1" w:styleId="apple-tab-span">
    <w:name w:val="apple-tab-span"/>
    <w:basedOn w:val="DefaultParagraphFont"/>
    <w:rsid w:val="00816FC0"/>
  </w:style>
  <w:style w:type="character" w:styleId="Hyperlink">
    <w:name w:val="Hyperlink"/>
    <w:basedOn w:val="DefaultParagraphFont"/>
    <w:uiPriority w:val="99"/>
    <w:unhideWhenUsed/>
    <w:rsid w:val="00F81D25"/>
    <w:rPr>
      <w:color w:val="0563C1" w:themeColor="hyperlink"/>
      <w:u w:val="single"/>
    </w:rPr>
  </w:style>
  <w:style w:type="character" w:styleId="UnresolvedMention">
    <w:name w:val="Unresolved Mention"/>
    <w:basedOn w:val="DefaultParagraphFont"/>
    <w:uiPriority w:val="99"/>
    <w:semiHidden/>
    <w:unhideWhenUsed/>
    <w:rsid w:val="00337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5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bs@ilbijerri.com.au" TargetMode="External"/><Relationship Id="rId4" Type="http://schemas.openxmlformats.org/officeDocument/2006/relationships/settings" Target="settings.xml"/><Relationship Id="rId9" Type="http://schemas.openxmlformats.org/officeDocument/2006/relationships/hyperlink" Target="mailto:jobs@ilbijerri.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UY4G60Me/CJB6SqjD/1qtlq/Q==">CgMxLjA4AHIhMUJ6TWNPTDF0aDVzNGQtV2xTQmM3MzFkM3FrMU1rM2kt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Greentree</dc:creator>
  <cp:lastModifiedBy>Sophia Constantine</cp:lastModifiedBy>
  <cp:revision>2</cp:revision>
  <dcterms:created xsi:type="dcterms:W3CDTF">2024-10-29T03:13:00Z</dcterms:created>
  <dcterms:modified xsi:type="dcterms:W3CDTF">2024-10-29T03:13:00Z</dcterms:modified>
</cp:coreProperties>
</file>